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B4" w:rsidRPr="00F535CB" w:rsidRDefault="002C63B4" w:rsidP="002C63B4">
      <w:pPr>
        <w:spacing w:after="0" w:line="240" w:lineRule="auto"/>
        <w:jc w:val="center"/>
        <w:rPr>
          <w:rFonts w:ascii="Times New Roman" w:hAnsi="Times New Roman" w:cs="Times New Roman"/>
          <w:b/>
          <w:sz w:val="24"/>
          <w:szCs w:val="24"/>
          <w:lang w:val="uk-UA"/>
        </w:rPr>
      </w:pPr>
      <w:r w:rsidRPr="00F535CB">
        <w:rPr>
          <w:rFonts w:ascii="Times New Roman" w:hAnsi="Times New Roman" w:cs="Times New Roman"/>
          <w:b/>
          <w:sz w:val="24"/>
          <w:szCs w:val="24"/>
          <w:lang w:val="uk-UA"/>
        </w:rPr>
        <w:t>ОБҐРУНТУВАННЯ</w:t>
      </w:r>
    </w:p>
    <w:p w:rsidR="005B7423" w:rsidRPr="00F535CB" w:rsidRDefault="002C63B4" w:rsidP="005B7423">
      <w:pPr>
        <w:spacing w:after="0" w:line="240" w:lineRule="auto"/>
        <w:jc w:val="center"/>
        <w:rPr>
          <w:rFonts w:ascii="Times New Roman" w:hAnsi="Times New Roman" w:cs="Times New Roman"/>
          <w:sz w:val="24"/>
          <w:szCs w:val="24"/>
          <w:lang w:val="uk-UA"/>
        </w:rPr>
      </w:pPr>
      <w:r w:rsidRPr="00F535CB">
        <w:rPr>
          <w:rFonts w:ascii="Times New Roman" w:hAnsi="Times New Roman" w:cs="Times New Roman"/>
          <w:b/>
          <w:sz w:val="24"/>
          <w:szCs w:val="24"/>
          <w:lang w:val="uk-UA"/>
        </w:rPr>
        <w:t>технічних та якісних характеристик закупівлі електричної енергії, розміру бюджетного призначення, очікуваної вартості предмета закупівлі</w:t>
      </w:r>
      <w:r w:rsidRPr="00F535CB">
        <w:rPr>
          <w:rFonts w:ascii="Times New Roman" w:hAnsi="Times New Roman" w:cs="Times New Roman"/>
          <w:sz w:val="24"/>
          <w:szCs w:val="24"/>
          <w:lang w:val="uk-UA"/>
        </w:rPr>
        <w:t xml:space="preserve"> </w:t>
      </w:r>
    </w:p>
    <w:p w:rsidR="005B7423" w:rsidRPr="00FF4F64" w:rsidRDefault="005B7423" w:rsidP="005B7423">
      <w:pPr>
        <w:spacing w:after="0" w:line="240" w:lineRule="auto"/>
        <w:jc w:val="center"/>
        <w:rPr>
          <w:rFonts w:ascii="Times New Roman" w:hAnsi="Times New Roman" w:cs="Times New Roman"/>
          <w:i/>
          <w:sz w:val="24"/>
          <w:szCs w:val="24"/>
          <w:lang w:val="uk-UA"/>
        </w:rPr>
      </w:pP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F535CB">
        <w:rPr>
          <w:rFonts w:ascii="Times New Roman" w:hAnsi="Times New Roman" w:cs="Times New Roman"/>
          <w:sz w:val="24"/>
          <w:szCs w:val="24"/>
          <w:lang w:val="uk-UA"/>
        </w:rPr>
        <w:t>:</w:t>
      </w:r>
    </w:p>
    <w:p w:rsidR="00F00D43" w:rsidRPr="00B94329" w:rsidRDefault="00656C43" w:rsidP="00FC0D72">
      <w:pPr>
        <w:spacing w:after="0" w:line="240" w:lineRule="auto"/>
        <w:ind w:firstLine="567"/>
        <w:jc w:val="both"/>
        <w:rPr>
          <w:rFonts w:ascii="Times New Roman" w:hAnsi="Times New Roman"/>
          <w:b/>
          <w:color w:val="00000A"/>
          <w:sz w:val="24"/>
          <w:szCs w:val="24"/>
        </w:rPr>
      </w:pPr>
      <w:r>
        <w:rPr>
          <w:rFonts w:ascii="Times New Roman" w:hAnsi="Times New Roman"/>
          <w:b/>
          <w:bCs/>
          <w:sz w:val="24"/>
          <w:szCs w:val="24"/>
          <w:lang w:val="uk-UA"/>
        </w:rPr>
        <w:t>НПП «Синевир»</w:t>
      </w:r>
      <w:r w:rsidR="00F535CB" w:rsidRPr="00F535CB">
        <w:rPr>
          <w:rFonts w:ascii="Times New Roman" w:hAnsi="Times New Roman"/>
          <w:b/>
          <w:bCs/>
          <w:sz w:val="24"/>
          <w:szCs w:val="24"/>
          <w:lang w:val="uk-UA"/>
        </w:rPr>
        <w:t xml:space="preserve"> </w:t>
      </w:r>
      <w:r w:rsidR="00F00D43" w:rsidRPr="00F535CB">
        <w:rPr>
          <w:rFonts w:ascii="Times New Roman" w:hAnsi="Times New Roman"/>
          <w:color w:val="00000A"/>
          <w:sz w:val="24"/>
          <w:szCs w:val="24"/>
          <w:lang w:val="uk-UA"/>
        </w:rPr>
        <w:t xml:space="preserve">(далі – </w:t>
      </w:r>
      <w:r w:rsidR="00F00D43" w:rsidRPr="00F535CB">
        <w:rPr>
          <w:rFonts w:ascii="Times New Roman" w:hAnsi="Times New Roman"/>
          <w:bCs/>
          <w:color w:val="00000A"/>
          <w:sz w:val="24"/>
          <w:szCs w:val="24"/>
          <w:lang w:val="uk-UA"/>
        </w:rPr>
        <w:t>Замовник</w:t>
      </w:r>
      <w:r w:rsidR="00F00D43" w:rsidRPr="00F535CB">
        <w:rPr>
          <w:rFonts w:ascii="Times New Roman" w:hAnsi="Times New Roman"/>
          <w:color w:val="00000A"/>
          <w:sz w:val="24"/>
          <w:szCs w:val="24"/>
          <w:lang w:val="uk-UA"/>
        </w:rPr>
        <w:t xml:space="preserve">), код за ЄДРПОУ - </w:t>
      </w:r>
      <w:r w:rsidR="00B94329" w:rsidRPr="00B94329">
        <w:rPr>
          <w:rFonts w:ascii="Times New Roman" w:hAnsi="Times New Roman"/>
          <w:b/>
          <w:color w:val="00000A"/>
          <w:sz w:val="24"/>
          <w:szCs w:val="24"/>
        </w:rPr>
        <w:t>0</w:t>
      </w:r>
      <w:r>
        <w:rPr>
          <w:rFonts w:ascii="Times New Roman" w:hAnsi="Times New Roman"/>
          <w:b/>
          <w:color w:val="00000A"/>
          <w:sz w:val="24"/>
          <w:szCs w:val="24"/>
          <w:lang w:val="uk-UA"/>
        </w:rPr>
        <w:t>5384614</w:t>
      </w:r>
    </w:p>
    <w:p w:rsidR="00F00D43" w:rsidRPr="00F535CB" w:rsidRDefault="00F00D43" w:rsidP="00F00D43">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юр</w:t>
      </w:r>
      <w:proofErr w:type="spellEnd"/>
      <w:r w:rsidRPr="00F535CB">
        <w:rPr>
          <w:rFonts w:ascii="Times New Roman" w:hAnsi="Times New Roman" w:cs="Times New Roman"/>
          <w:sz w:val="24"/>
          <w:szCs w:val="24"/>
          <w:lang w:val="uk-UA"/>
        </w:rPr>
        <w:t xml:space="preserve">. адреса: </w:t>
      </w:r>
      <w:r w:rsidR="00656C43">
        <w:rPr>
          <w:rFonts w:ascii="Times New Roman" w:hAnsi="Times New Roman" w:cs="Times New Roman"/>
          <w:sz w:val="24"/>
          <w:szCs w:val="24"/>
          <w:lang w:val="uk-UA"/>
        </w:rPr>
        <w:t>90041</w:t>
      </w:r>
      <w:r w:rsidR="00F535CB" w:rsidRPr="00F535CB">
        <w:rPr>
          <w:rFonts w:ascii="Times New Roman" w:hAnsi="Times New Roman" w:cs="Times New Roman"/>
          <w:sz w:val="24"/>
          <w:szCs w:val="24"/>
          <w:lang w:val="uk-UA"/>
        </w:rPr>
        <w:t xml:space="preserve">, Україна, </w:t>
      </w:r>
      <w:r w:rsidR="00656C43">
        <w:rPr>
          <w:rFonts w:ascii="Times New Roman" w:hAnsi="Times New Roman" w:cs="Times New Roman"/>
          <w:sz w:val="24"/>
          <w:szCs w:val="24"/>
          <w:lang w:val="uk-UA"/>
        </w:rPr>
        <w:t xml:space="preserve">Закарпатська </w:t>
      </w:r>
      <w:r w:rsidR="00F535CB" w:rsidRPr="00F535CB">
        <w:rPr>
          <w:rFonts w:ascii="Times New Roman" w:hAnsi="Times New Roman" w:cs="Times New Roman"/>
          <w:sz w:val="24"/>
          <w:szCs w:val="24"/>
          <w:lang w:val="uk-UA"/>
        </w:rPr>
        <w:t xml:space="preserve">область, </w:t>
      </w:r>
      <w:r w:rsidR="00656C43">
        <w:rPr>
          <w:rFonts w:ascii="Times New Roman" w:hAnsi="Times New Roman" w:cs="Times New Roman"/>
          <w:sz w:val="24"/>
          <w:szCs w:val="24"/>
          <w:lang w:val="uk-UA"/>
        </w:rPr>
        <w:t>Хустський</w:t>
      </w:r>
      <w:r w:rsidR="00470F85">
        <w:rPr>
          <w:rFonts w:ascii="Times New Roman" w:hAnsi="Times New Roman" w:cs="Times New Roman"/>
          <w:sz w:val="24"/>
          <w:szCs w:val="24"/>
          <w:lang w:val="uk-UA"/>
        </w:rPr>
        <w:t xml:space="preserve"> район, </w:t>
      </w:r>
      <w:r w:rsidR="00656C43">
        <w:rPr>
          <w:rFonts w:ascii="Times New Roman" w:hAnsi="Times New Roman" w:cs="Times New Roman"/>
          <w:sz w:val="24"/>
          <w:szCs w:val="24"/>
          <w:lang w:val="uk-UA"/>
        </w:rPr>
        <w:t>с. Синевир,1626</w:t>
      </w:r>
      <w:r w:rsidR="00F535CB" w:rsidRPr="00F535CB">
        <w:rPr>
          <w:rFonts w:ascii="Times New Roman" w:hAnsi="Times New Roman" w:cs="Times New Roman"/>
          <w:sz w:val="24"/>
          <w:szCs w:val="24"/>
          <w:lang w:val="uk-UA"/>
        </w:rPr>
        <w:t>.</w:t>
      </w:r>
    </w:p>
    <w:p w:rsidR="00D54DEC"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Назва предмета закупівлі</w:t>
      </w:r>
      <w:r w:rsidRPr="00F535CB">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Електрична енергія (ДК 021:2015 – 09310000-5 «Електрична енергія»).</w:t>
      </w:r>
    </w:p>
    <w:p w:rsidR="00F00D43" w:rsidRPr="00F535CB" w:rsidRDefault="00F00D43"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Деталізований CPV код (у т.ч. для лотів) та його назва ДК 021:2015 - 09310000-5 – Електрична енергія</w:t>
      </w:r>
    </w:p>
    <w:p w:rsidR="002C63B4" w:rsidRPr="00F535CB" w:rsidRDefault="002C63B4" w:rsidP="00F00D43">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Вид процедури закупівлі:</w:t>
      </w:r>
      <w:r w:rsidRPr="00F535CB">
        <w:rPr>
          <w:rFonts w:ascii="Times New Roman" w:hAnsi="Times New Roman" w:cs="Times New Roman"/>
          <w:sz w:val="24"/>
          <w:szCs w:val="24"/>
          <w:lang w:val="uk-UA"/>
        </w:rPr>
        <w:t xml:space="preserve"> </w:t>
      </w:r>
      <w:r w:rsidR="008E6C14">
        <w:rPr>
          <w:rFonts w:ascii="Times New Roman" w:hAnsi="Times New Roman" w:cs="Times New Roman"/>
          <w:sz w:val="24"/>
          <w:szCs w:val="24"/>
          <w:lang w:val="uk-UA"/>
        </w:rPr>
        <w:t>запит ціни пропозиції</w:t>
      </w:r>
      <w:r w:rsidR="00F00D43" w:rsidRPr="00F535CB">
        <w:rPr>
          <w:rFonts w:ascii="Times New Roman" w:hAnsi="Times New Roman" w:cs="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F535CB">
        <w:rPr>
          <w:rFonts w:ascii="Times New Roman" w:hAnsi="Times New Roman" w:cs="Times New Roman"/>
          <w:sz w:val="24"/>
          <w:szCs w:val="24"/>
          <w:lang w:val="uk-UA"/>
        </w:rPr>
        <w:t>.</w:t>
      </w:r>
    </w:p>
    <w:p w:rsidR="002C63B4" w:rsidRPr="008F7334" w:rsidRDefault="002C63B4" w:rsidP="00FC0D72">
      <w:pPr>
        <w:spacing w:after="0" w:line="240" w:lineRule="auto"/>
        <w:ind w:firstLine="567"/>
        <w:jc w:val="both"/>
        <w:rPr>
          <w:rFonts w:ascii="Times New Roman" w:hAnsi="Times New Roman" w:cs="Times New Roman"/>
          <w:b/>
          <w:sz w:val="24"/>
          <w:szCs w:val="24"/>
          <w:lang w:val="uk-UA"/>
        </w:rPr>
      </w:pPr>
      <w:r w:rsidRPr="00F535CB">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8E6C14" w:rsidRPr="008E6C14">
        <w:rPr>
          <w:rFonts w:ascii="Times New Roman" w:hAnsi="Times New Roman" w:cs="Times New Roman"/>
          <w:b/>
          <w:sz w:val="24"/>
          <w:szCs w:val="24"/>
          <w:lang w:val="uk-UA"/>
        </w:rPr>
        <w:t>450000</w:t>
      </w:r>
      <w:r w:rsidR="008F7334" w:rsidRPr="00FF4F64">
        <w:rPr>
          <w:rFonts w:ascii="Times New Roman" w:hAnsi="Times New Roman" w:cs="Times New Roman"/>
          <w:b/>
          <w:sz w:val="24"/>
          <w:szCs w:val="24"/>
          <w:lang w:val="uk-UA"/>
        </w:rPr>
        <w:t>,00</w:t>
      </w:r>
      <w:r w:rsidRPr="00FF4F64">
        <w:rPr>
          <w:rFonts w:ascii="Times New Roman" w:hAnsi="Times New Roman" w:cs="Times New Roman"/>
          <w:b/>
          <w:color w:val="FF0000"/>
          <w:sz w:val="24"/>
          <w:szCs w:val="24"/>
          <w:lang w:val="uk-UA"/>
        </w:rPr>
        <w:t xml:space="preserve"> </w:t>
      </w:r>
      <w:r w:rsidRPr="00FF4F64">
        <w:rPr>
          <w:rFonts w:ascii="Times New Roman" w:hAnsi="Times New Roman" w:cs="Times New Roman"/>
          <w:b/>
          <w:sz w:val="24"/>
          <w:szCs w:val="24"/>
          <w:lang w:val="uk-UA"/>
        </w:rPr>
        <w:t>грн.</w:t>
      </w:r>
      <w:r w:rsidR="00F00D43" w:rsidRPr="00FF4F64">
        <w:rPr>
          <w:rFonts w:ascii="Times New Roman" w:hAnsi="Times New Roman" w:cs="Times New Roman"/>
          <w:b/>
          <w:sz w:val="24"/>
          <w:szCs w:val="24"/>
          <w:lang w:val="uk-UA"/>
        </w:rPr>
        <w:t xml:space="preserve"> з ПДВ</w:t>
      </w:r>
      <w:r w:rsidR="008F7334" w:rsidRPr="00FF4F64">
        <w:rPr>
          <w:rFonts w:ascii="Times New Roman" w:hAnsi="Times New Roman" w:cs="Times New Roman"/>
          <w:b/>
          <w:sz w:val="24"/>
          <w:szCs w:val="24"/>
          <w:lang w:val="uk-UA"/>
        </w:rPr>
        <w:t>.</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F535CB">
        <w:rPr>
          <w:rFonts w:ascii="Times New Roman" w:hAnsi="Times New Roman" w:cs="Times New Roman"/>
          <w:sz w:val="24"/>
          <w:szCs w:val="24"/>
          <w:lang w:val="uk-UA"/>
        </w:rPr>
        <w:t xml:space="preserve"> обсягу </w:t>
      </w:r>
      <w:r w:rsidRPr="00F535CB">
        <w:rPr>
          <w:rFonts w:ascii="Times New Roman" w:hAnsi="Times New Roman" w:cs="Times New Roman"/>
          <w:sz w:val="24"/>
          <w:szCs w:val="24"/>
          <w:lang w:val="uk-UA"/>
        </w:rPr>
        <w:t xml:space="preserve">електричної енергії за календарний рік (бюджетний період) </w:t>
      </w:r>
      <w:r w:rsidR="00FC0D72" w:rsidRPr="00F535CB">
        <w:rPr>
          <w:rFonts w:ascii="Times New Roman" w:hAnsi="Times New Roman" w:cs="Times New Roman"/>
          <w:sz w:val="24"/>
          <w:szCs w:val="24"/>
          <w:lang w:val="uk-UA"/>
        </w:rPr>
        <w:t>202</w:t>
      </w:r>
      <w:r w:rsidR="000B3CCA">
        <w:rPr>
          <w:rFonts w:ascii="Times New Roman" w:hAnsi="Times New Roman" w:cs="Times New Roman"/>
          <w:sz w:val="24"/>
          <w:szCs w:val="24"/>
          <w:lang w:val="uk-UA"/>
        </w:rPr>
        <w:t>4</w:t>
      </w:r>
      <w:r w:rsidR="00FC0D72" w:rsidRPr="00F535CB">
        <w:rPr>
          <w:rFonts w:ascii="Times New Roman" w:hAnsi="Times New Roman" w:cs="Times New Roman"/>
          <w:sz w:val="24"/>
          <w:szCs w:val="24"/>
          <w:lang w:val="uk-UA"/>
        </w:rPr>
        <w:t xml:space="preserve"> року</w:t>
      </w:r>
      <w:r w:rsidRPr="00F535CB">
        <w:rPr>
          <w:rFonts w:ascii="Times New Roman" w:hAnsi="Times New Roman" w:cs="Times New Roman"/>
          <w:sz w:val="24"/>
          <w:szCs w:val="24"/>
          <w:lang w:val="uk-UA"/>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FC0D72" w:rsidRPr="00F535CB">
        <w:rPr>
          <w:rFonts w:ascii="Times New Roman" w:hAnsi="Times New Roman" w:cs="Times New Roman"/>
          <w:sz w:val="24"/>
          <w:szCs w:val="24"/>
          <w:lang w:val="uk-UA"/>
        </w:rPr>
        <w:t xml:space="preserve">, а також моніторингом динаміки цін на офіційному веб-сайті ДП «Оператор ринку» за посиланням </w:t>
      </w:r>
      <w:hyperlink r:id="rId5" w:history="1">
        <w:r w:rsidR="00FC0D72" w:rsidRPr="00F535CB">
          <w:rPr>
            <w:rStyle w:val="a3"/>
            <w:rFonts w:ascii="Times New Roman" w:hAnsi="Times New Roman" w:cs="Times New Roman"/>
            <w:sz w:val="24"/>
            <w:szCs w:val="24"/>
            <w:lang w:val="uk-UA"/>
          </w:rPr>
          <w:t>https://www.oree.com.ua/</w:t>
        </w:r>
      </w:hyperlink>
      <w:r w:rsidR="00FC0D72" w:rsidRPr="00F535CB">
        <w:rPr>
          <w:rFonts w:ascii="Times New Roman" w:hAnsi="Times New Roman" w:cs="Times New Roman"/>
          <w:sz w:val="24"/>
          <w:szCs w:val="24"/>
          <w:lang w:val="uk-UA"/>
        </w:rPr>
        <w:t xml:space="preserve"> в розділі «Середньозважені ціни ВДР та РДН»</w:t>
      </w:r>
      <w:r w:rsidRPr="00F535CB">
        <w:rPr>
          <w:rFonts w:ascii="Times New Roman" w:hAnsi="Times New Roman" w:cs="Times New Roman"/>
          <w:sz w:val="24"/>
          <w:szCs w:val="24"/>
          <w:lang w:val="uk-UA"/>
        </w:rPr>
        <w:t>.</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 xml:space="preserve">При цьому розрахунок очікуваної вартості проводився згідно з аналізом цін </w:t>
      </w:r>
      <w:proofErr w:type="spellStart"/>
      <w:r w:rsidRPr="00F535CB">
        <w:rPr>
          <w:rFonts w:ascii="Times New Roman" w:hAnsi="Times New Roman" w:cs="Times New Roman"/>
          <w:sz w:val="24"/>
          <w:szCs w:val="24"/>
          <w:lang w:val="uk-UA"/>
        </w:rPr>
        <w:t>електропостачальників</w:t>
      </w:r>
      <w:proofErr w:type="spellEnd"/>
      <w:r w:rsidRPr="00F535CB">
        <w:rPr>
          <w:rFonts w:ascii="Times New Roman" w:hAnsi="Times New Roman" w:cs="Times New Roman"/>
          <w:sz w:val="24"/>
          <w:szCs w:val="24"/>
          <w:lang w:val="uk-UA"/>
        </w:rPr>
        <w:t xml:space="preserve"> на електричну енергію на дату формування очікуваної вартості предмета закупівлі</w:t>
      </w:r>
      <w:r w:rsidR="00FC0D72" w:rsidRPr="00F535CB">
        <w:rPr>
          <w:rFonts w:ascii="Times New Roman" w:hAnsi="Times New Roman" w:cs="Times New Roman"/>
          <w:sz w:val="24"/>
          <w:szCs w:val="24"/>
          <w:lang w:val="uk-UA"/>
        </w:rPr>
        <w:t>, що оприлюднені на веб-сайтах та прейскурантах цін (комерційних пропозицій) у вільному доступі</w:t>
      </w:r>
      <w:r w:rsidRPr="00F535CB">
        <w:rPr>
          <w:rFonts w:ascii="Times New Roman" w:hAnsi="Times New Roman" w:cs="Times New Roman"/>
          <w:sz w:val="24"/>
          <w:szCs w:val="24"/>
          <w:lang w:val="uk-UA"/>
        </w:rPr>
        <w:t xml:space="preserve">. До ціни електричної енергії включена вартість електричної енергії, </w:t>
      </w:r>
      <w:proofErr w:type="spellStart"/>
      <w:r w:rsidRPr="00F535CB">
        <w:rPr>
          <w:rFonts w:ascii="Times New Roman" w:hAnsi="Times New Roman" w:cs="Times New Roman"/>
          <w:sz w:val="24"/>
          <w:szCs w:val="24"/>
          <w:lang w:val="uk-UA"/>
        </w:rPr>
        <w:t>закупованої</w:t>
      </w:r>
      <w:proofErr w:type="spellEnd"/>
      <w:r w:rsidRPr="00F535CB">
        <w:rPr>
          <w:rFonts w:ascii="Times New Roman" w:hAnsi="Times New Roman" w:cs="Times New Roman"/>
          <w:sz w:val="24"/>
          <w:szCs w:val="24"/>
          <w:lang w:val="uk-UA"/>
        </w:rPr>
        <w:t xml:space="preserve"> </w:t>
      </w:r>
      <w:proofErr w:type="spellStart"/>
      <w:r w:rsidRPr="00F535CB">
        <w:rPr>
          <w:rFonts w:ascii="Times New Roman" w:hAnsi="Times New Roman" w:cs="Times New Roman"/>
          <w:sz w:val="24"/>
          <w:szCs w:val="24"/>
          <w:lang w:val="uk-UA"/>
        </w:rPr>
        <w:t>електропостачальником</w:t>
      </w:r>
      <w:proofErr w:type="spellEnd"/>
      <w:r w:rsidRPr="00F535CB">
        <w:rPr>
          <w:rFonts w:ascii="Times New Roman" w:hAnsi="Times New Roman" w:cs="Times New Roman"/>
          <w:sz w:val="24"/>
          <w:szCs w:val="24"/>
          <w:lang w:val="uk-UA"/>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F535CB">
        <w:rPr>
          <w:rFonts w:ascii="Times New Roman" w:hAnsi="Times New Roman" w:cs="Times New Roman"/>
          <w:sz w:val="24"/>
          <w:szCs w:val="24"/>
          <w:lang w:val="uk-UA"/>
        </w:rPr>
        <w:t>електропостачальника</w:t>
      </w:r>
      <w:proofErr w:type="spellEnd"/>
      <w:r w:rsidRPr="00F535CB">
        <w:rPr>
          <w:rFonts w:ascii="Times New Roman" w:hAnsi="Times New Roman" w:cs="Times New Roman"/>
          <w:sz w:val="24"/>
          <w:szCs w:val="24"/>
          <w:lang w:val="uk-UA"/>
        </w:rPr>
        <w:t xml:space="preserve"> та всі визначені законодавством податки та збори.</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Розмір бюджетного призначення</w:t>
      </w:r>
      <w:r w:rsidRPr="00F535CB">
        <w:rPr>
          <w:rFonts w:ascii="Times New Roman" w:hAnsi="Times New Roman" w:cs="Times New Roman"/>
          <w:sz w:val="24"/>
          <w:szCs w:val="24"/>
          <w:lang w:val="uk-UA"/>
        </w:rPr>
        <w:t xml:space="preserve">: </w:t>
      </w:r>
      <w:r w:rsidR="008E6C14">
        <w:rPr>
          <w:rFonts w:ascii="Times New Roman" w:hAnsi="Times New Roman" w:cs="Times New Roman"/>
          <w:b/>
          <w:sz w:val="24"/>
          <w:szCs w:val="24"/>
          <w:lang w:val="uk-UA"/>
        </w:rPr>
        <w:t>450</w:t>
      </w:r>
      <w:r w:rsidR="00FF4F64" w:rsidRPr="000B3CCA">
        <w:rPr>
          <w:rFonts w:ascii="Times New Roman" w:hAnsi="Times New Roman" w:cs="Times New Roman"/>
          <w:b/>
          <w:sz w:val="24"/>
          <w:szCs w:val="24"/>
          <w:lang w:val="uk-UA"/>
        </w:rPr>
        <w:t>0</w:t>
      </w:r>
      <w:r w:rsidR="00FF4F64" w:rsidRPr="00FF4F64">
        <w:rPr>
          <w:rFonts w:ascii="Times New Roman" w:hAnsi="Times New Roman" w:cs="Times New Roman"/>
          <w:b/>
          <w:sz w:val="24"/>
          <w:szCs w:val="24"/>
          <w:lang w:val="uk-UA"/>
        </w:rPr>
        <w:t>0</w:t>
      </w:r>
      <w:r w:rsidR="008F7334" w:rsidRPr="00FF4F64">
        <w:rPr>
          <w:rFonts w:ascii="Times New Roman" w:hAnsi="Times New Roman" w:cs="Times New Roman"/>
          <w:b/>
          <w:sz w:val="24"/>
          <w:szCs w:val="24"/>
          <w:lang w:val="uk-UA"/>
        </w:rPr>
        <w:t>0,00</w:t>
      </w:r>
      <w:r w:rsidR="00F00D43" w:rsidRPr="00FF4F64">
        <w:rPr>
          <w:rFonts w:ascii="Times New Roman" w:hAnsi="Times New Roman" w:cs="Times New Roman"/>
          <w:b/>
          <w:color w:val="FF0000"/>
          <w:sz w:val="24"/>
          <w:szCs w:val="24"/>
          <w:lang w:val="uk-UA"/>
        </w:rPr>
        <w:t xml:space="preserve"> </w:t>
      </w:r>
      <w:r w:rsidR="00F00D43" w:rsidRPr="00FF4F64">
        <w:rPr>
          <w:rFonts w:ascii="Times New Roman" w:hAnsi="Times New Roman" w:cs="Times New Roman"/>
          <w:b/>
          <w:sz w:val="24"/>
          <w:szCs w:val="24"/>
          <w:lang w:val="uk-UA"/>
        </w:rPr>
        <w:t>грн. з ПДВ</w:t>
      </w:r>
      <w:r w:rsidRPr="00F535CB">
        <w:rPr>
          <w:rFonts w:ascii="Times New Roman" w:hAnsi="Times New Roman" w:cs="Times New Roman"/>
          <w:sz w:val="24"/>
          <w:szCs w:val="24"/>
          <w:lang w:val="uk-UA"/>
        </w:rPr>
        <w:t xml:space="preserve"> згідно з</w:t>
      </w:r>
      <w:r w:rsidR="00FC0D72" w:rsidRPr="00F535CB">
        <w:rPr>
          <w:rFonts w:ascii="Times New Roman" w:hAnsi="Times New Roman" w:cs="Times New Roman"/>
          <w:sz w:val="24"/>
          <w:szCs w:val="24"/>
          <w:lang w:val="uk-UA"/>
        </w:rPr>
        <w:t xml:space="preserve"> планом кошторисних асигнувань Замовника</w:t>
      </w:r>
      <w:r w:rsidRPr="00F535CB">
        <w:rPr>
          <w:rFonts w:ascii="Times New Roman" w:hAnsi="Times New Roman" w:cs="Times New Roman"/>
          <w:sz w:val="24"/>
          <w:szCs w:val="24"/>
          <w:lang w:val="uk-UA"/>
        </w:rPr>
        <w:t>.</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b/>
          <w:i/>
          <w:sz w:val="24"/>
          <w:szCs w:val="24"/>
          <w:lang w:val="uk-UA"/>
        </w:rPr>
        <w:t>Нормативно-правове регулювання</w:t>
      </w:r>
      <w:r w:rsidRPr="00F535CB">
        <w:rPr>
          <w:rFonts w:ascii="Times New Roman" w:hAnsi="Times New Roman" w:cs="Times New Roman"/>
          <w:sz w:val="24"/>
          <w:szCs w:val="24"/>
          <w:lang w:val="uk-UA"/>
        </w:rPr>
        <w:t>.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w:t>
      </w:r>
      <w:r w:rsidR="00FC0D72" w:rsidRPr="00F535CB">
        <w:rPr>
          <w:rFonts w:ascii="Times New Roman" w:hAnsi="Times New Roman" w:cs="Times New Roman"/>
          <w:sz w:val="24"/>
          <w:szCs w:val="24"/>
          <w:lang w:val="uk-UA"/>
        </w:rPr>
        <w:t xml:space="preserve"> </w:t>
      </w:r>
      <w:r w:rsidRPr="00F535CB">
        <w:rPr>
          <w:rFonts w:ascii="Times New Roman" w:hAnsi="Times New Roman" w:cs="Times New Roman"/>
          <w:sz w:val="24"/>
          <w:szCs w:val="24"/>
          <w:lang w:val="uk-UA"/>
        </w:rPr>
        <w:t>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 xml:space="preserve">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w:t>
      </w:r>
      <w:r w:rsidRPr="00F535CB">
        <w:rPr>
          <w:rFonts w:ascii="Times New Roman" w:hAnsi="Times New Roman" w:cs="Times New Roman"/>
          <w:sz w:val="24"/>
          <w:szCs w:val="24"/>
          <w:lang w:val="uk-UA"/>
        </w:rPr>
        <w:lastRenderedPageBreak/>
        <w:t xml:space="preserve">купівлі-продажу. Статтею 56 Закону визначено, що постачання електричної енергії споживачам здійснюється </w:t>
      </w:r>
      <w:proofErr w:type="spellStart"/>
      <w:r w:rsidRPr="00F535CB">
        <w:rPr>
          <w:rFonts w:ascii="Times New Roman" w:hAnsi="Times New Roman" w:cs="Times New Roman"/>
          <w:sz w:val="24"/>
          <w:szCs w:val="24"/>
          <w:lang w:val="uk-UA"/>
        </w:rPr>
        <w:t>електропостачальниками</w:t>
      </w:r>
      <w:proofErr w:type="spellEnd"/>
      <w:r w:rsidRPr="00F535CB">
        <w:rPr>
          <w:rFonts w:ascii="Times New Roman" w:hAnsi="Times New Roman" w:cs="Times New Roman"/>
          <w:sz w:val="24"/>
          <w:szCs w:val="24"/>
          <w:lang w:val="uk-UA"/>
        </w:rPr>
        <w:t>, які отримали відповідну ліцензію, за договором постачання електричної енергії споживачу.</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 xml:space="preserve">Інформація про </w:t>
      </w:r>
      <w:proofErr w:type="spellStart"/>
      <w:r w:rsidRPr="00F535CB">
        <w:rPr>
          <w:rFonts w:ascii="Times New Roman" w:hAnsi="Times New Roman" w:cs="Times New Roman"/>
          <w:sz w:val="24"/>
          <w:szCs w:val="24"/>
          <w:lang w:val="uk-UA"/>
        </w:rPr>
        <w:t>електропостачальника</w:t>
      </w:r>
      <w:proofErr w:type="spellEnd"/>
      <w:r w:rsidRPr="00F535CB">
        <w:rPr>
          <w:rFonts w:ascii="Times New Roman" w:hAnsi="Times New Roman" w:cs="Times New Roman"/>
          <w:sz w:val="24"/>
          <w:szCs w:val="24"/>
          <w:lang w:val="uk-UA"/>
        </w:rPr>
        <w:t xml:space="preserve">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F535CB">
        <w:rPr>
          <w:rFonts w:ascii="Times New Roman" w:hAnsi="Times New Roman" w:cs="Times New Roman"/>
          <w:sz w:val="24"/>
          <w:szCs w:val="24"/>
          <w:lang w:val="uk-UA"/>
        </w:rPr>
        <w:t>вебсайті</w:t>
      </w:r>
      <w:proofErr w:type="spellEnd"/>
      <w:r w:rsidRPr="00F535CB">
        <w:rPr>
          <w:rFonts w:ascii="Times New Roman" w:hAnsi="Times New Roman" w:cs="Times New Roman"/>
          <w:sz w:val="24"/>
          <w:szCs w:val="24"/>
          <w:lang w:val="uk-UA"/>
        </w:rPr>
        <w:t xml:space="preserve"> НКРЕКП у розділі:</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Електрична енергія  /  Ліцензування  /  Реєстри ліцензіатів (вид діяльності — постачання електричної енергії).</w:t>
      </w:r>
    </w:p>
    <w:p w:rsidR="002C63B4" w:rsidRPr="00F535CB" w:rsidRDefault="002C63B4" w:rsidP="00FC0D72">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повинен забезпечити поставку електричної енергії на об’єкт</w:t>
      </w:r>
      <w:r w:rsidR="00FC0D72" w:rsidRPr="00F535CB">
        <w:rPr>
          <w:rFonts w:ascii="Times New Roman" w:hAnsi="Times New Roman" w:cs="Times New Roman"/>
          <w:sz w:val="24"/>
          <w:szCs w:val="24"/>
          <w:lang w:val="uk-UA"/>
        </w:rPr>
        <w:t>и</w:t>
      </w:r>
      <w:r w:rsidRPr="00F535CB">
        <w:rPr>
          <w:rFonts w:ascii="Times New Roman" w:hAnsi="Times New Roman" w:cs="Times New Roman"/>
          <w:sz w:val="24"/>
          <w:szCs w:val="24"/>
          <w:lang w:val="uk-UA"/>
        </w:rPr>
        <w:t xml:space="preserve">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2C63B4" w:rsidRPr="00470F85" w:rsidRDefault="002C63B4" w:rsidP="002C63B4">
      <w:pPr>
        <w:spacing w:after="0" w:line="240" w:lineRule="auto"/>
        <w:jc w:val="both"/>
        <w:rPr>
          <w:rFonts w:ascii="Times New Roman" w:hAnsi="Times New Roman" w:cs="Times New Roman"/>
          <w:b/>
          <w:sz w:val="24"/>
          <w:szCs w:val="24"/>
          <w:lang w:val="uk-UA"/>
        </w:rPr>
      </w:pPr>
      <w:r w:rsidRPr="00F535CB">
        <w:rPr>
          <w:rFonts w:ascii="Times New Roman" w:hAnsi="Times New Roman" w:cs="Times New Roman"/>
          <w:b/>
          <w:i/>
          <w:sz w:val="24"/>
          <w:szCs w:val="24"/>
          <w:lang w:val="uk-UA"/>
        </w:rPr>
        <w:t>Обґрунтування технічних характеристик</w:t>
      </w:r>
      <w:r w:rsidRPr="00F535CB">
        <w:rPr>
          <w:rFonts w:ascii="Times New Roman" w:hAnsi="Times New Roman" w:cs="Times New Roman"/>
          <w:b/>
          <w:sz w:val="24"/>
          <w:szCs w:val="24"/>
          <w:lang w:val="uk-UA"/>
        </w:rPr>
        <w:t>.</w:t>
      </w:r>
      <w:r w:rsidRPr="00F535CB">
        <w:rPr>
          <w:rFonts w:ascii="Times New Roman" w:hAnsi="Times New Roman" w:cs="Times New Roman"/>
          <w:sz w:val="24"/>
          <w:szCs w:val="24"/>
          <w:lang w:val="uk-UA"/>
        </w:rPr>
        <w:t xml:space="preserve"> Термін постачання — </w:t>
      </w:r>
      <w:r w:rsidR="00FC0D72" w:rsidRPr="00470F85">
        <w:rPr>
          <w:rFonts w:ascii="Times New Roman" w:hAnsi="Times New Roman" w:cs="Times New Roman"/>
          <w:b/>
          <w:sz w:val="24"/>
          <w:szCs w:val="24"/>
          <w:lang w:val="uk-UA"/>
        </w:rPr>
        <w:t xml:space="preserve">з </w:t>
      </w:r>
      <w:r w:rsidR="008E6C14">
        <w:rPr>
          <w:rFonts w:ascii="Times New Roman" w:hAnsi="Times New Roman" w:cs="Times New Roman"/>
          <w:b/>
          <w:sz w:val="24"/>
          <w:szCs w:val="24"/>
          <w:lang w:val="uk-UA"/>
        </w:rPr>
        <w:t>18.09</w:t>
      </w:r>
      <w:r w:rsidR="00470F85" w:rsidRPr="00470F85">
        <w:rPr>
          <w:rFonts w:ascii="Times New Roman" w:hAnsi="Times New Roman" w:cs="Times New Roman"/>
          <w:b/>
          <w:sz w:val="24"/>
          <w:szCs w:val="24"/>
          <w:lang w:val="uk-UA"/>
        </w:rPr>
        <w:t>.202</w:t>
      </w:r>
      <w:r w:rsidR="000B3CCA">
        <w:rPr>
          <w:rFonts w:ascii="Times New Roman" w:hAnsi="Times New Roman" w:cs="Times New Roman"/>
          <w:b/>
          <w:sz w:val="24"/>
          <w:szCs w:val="24"/>
          <w:lang w:val="uk-UA"/>
        </w:rPr>
        <w:t>4</w:t>
      </w:r>
      <w:r w:rsidRPr="00470F85">
        <w:rPr>
          <w:rFonts w:ascii="Times New Roman" w:hAnsi="Times New Roman" w:cs="Times New Roman"/>
          <w:b/>
          <w:sz w:val="24"/>
          <w:szCs w:val="24"/>
          <w:lang w:val="uk-UA"/>
        </w:rPr>
        <w:t xml:space="preserve"> по </w:t>
      </w:r>
      <w:r w:rsidR="00FC0D72" w:rsidRPr="00470F85">
        <w:rPr>
          <w:rFonts w:ascii="Times New Roman" w:hAnsi="Times New Roman" w:cs="Times New Roman"/>
          <w:b/>
          <w:sz w:val="24"/>
          <w:szCs w:val="24"/>
          <w:lang w:val="uk-UA"/>
        </w:rPr>
        <w:t>31.12.</w:t>
      </w:r>
      <w:r w:rsidRPr="00470F85">
        <w:rPr>
          <w:rFonts w:ascii="Times New Roman" w:hAnsi="Times New Roman" w:cs="Times New Roman"/>
          <w:b/>
          <w:sz w:val="24"/>
          <w:szCs w:val="24"/>
          <w:lang w:val="uk-UA"/>
        </w:rPr>
        <w:t>202</w:t>
      </w:r>
      <w:r w:rsidR="000B3CCA">
        <w:rPr>
          <w:rFonts w:ascii="Times New Roman" w:hAnsi="Times New Roman" w:cs="Times New Roman"/>
          <w:b/>
          <w:sz w:val="24"/>
          <w:szCs w:val="24"/>
          <w:lang w:val="uk-UA"/>
        </w:rPr>
        <w:t>4</w:t>
      </w:r>
      <w:r w:rsidR="00FC0D72" w:rsidRPr="00470F85">
        <w:rPr>
          <w:rFonts w:ascii="Times New Roman" w:hAnsi="Times New Roman" w:cs="Times New Roman"/>
          <w:b/>
          <w:sz w:val="24"/>
          <w:szCs w:val="24"/>
          <w:lang w:val="uk-UA"/>
        </w:rPr>
        <w:t xml:space="preserve"> </w:t>
      </w:r>
      <w:r w:rsidRPr="00470F85">
        <w:rPr>
          <w:rFonts w:ascii="Times New Roman" w:hAnsi="Times New Roman" w:cs="Times New Roman"/>
          <w:b/>
          <w:sz w:val="24"/>
          <w:szCs w:val="24"/>
          <w:lang w:val="uk-UA"/>
        </w:rPr>
        <w:t>р.</w:t>
      </w:r>
      <w:r w:rsidR="00FC0D72" w:rsidRPr="00470F85">
        <w:rPr>
          <w:rFonts w:ascii="Times New Roman" w:hAnsi="Times New Roman" w:cs="Times New Roman"/>
          <w:b/>
          <w:sz w:val="24"/>
          <w:szCs w:val="24"/>
          <w:lang w:val="uk-UA"/>
        </w:rPr>
        <w:t xml:space="preserve"> включно.</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w:t>
      </w:r>
      <w:r w:rsidR="00FC0D72" w:rsidRPr="00F535CB">
        <w:rPr>
          <w:rFonts w:ascii="Times New Roman" w:hAnsi="Times New Roman" w:cs="Times New Roman"/>
          <w:sz w:val="24"/>
          <w:szCs w:val="24"/>
          <w:lang w:val="uk-UA"/>
        </w:rPr>
        <w:t xml:space="preserve"> та поточного</w:t>
      </w:r>
      <w:r w:rsidRPr="00F535CB">
        <w:rPr>
          <w:rFonts w:ascii="Times New Roman" w:hAnsi="Times New Roman" w:cs="Times New Roman"/>
          <w:sz w:val="24"/>
          <w:szCs w:val="24"/>
          <w:lang w:val="uk-UA"/>
        </w:rPr>
        <w:t xml:space="preserve"> календарного року, становить </w:t>
      </w:r>
      <w:bookmarkStart w:id="0" w:name="_GoBack"/>
      <w:r w:rsidR="008E6C14" w:rsidRPr="008E6C14">
        <w:rPr>
          <w:rFonts w:ascii="Times New Roman" w:hAnsi="Times New Roman" w:cs="Times New Roman"/>
          <w:b/>
          <w:sz w:val="24"/>
          <w:szCs w:val="24"/>
          <w:lang w:val="uk-UA"/>
        </w:rPr>
        <w:t>52300</w:t>
      </w:r>
      <w:bookmarkEnd w:id="0"/>
      <w:r w:rsidRPr="00FF4F64">
        <w:rPr>
          <w:rFonts w:ascii="Times New Roman" w:hAnsi="Times New Roman" w:cs="Times New Roman"/>
          <w:b/>
          <w:sz w:val="24"/>
          <w:szCs w:val="24"/>
          <w:lang w:val="uk-UA"/>
        </w:rPr>
        <w:t xml:space="preserve"> кВт. год на 202</w:t>
      </w:r>
      <w:r w:rsidR="000B3CCA">
        <w:rPr>
          <w:rFonts w:ascii="Times New Roman" w:hAnsi="Times New Roman" w:cs="Times New Roman"/>
          <w:b/>
          <w:sz w:val="24"/>
          <w:szCs w:val="24"/>
          <w:lang w:val="uk-UA"/>
        </w:rPr>
        <w:t>4</w:t>
      </w:r>
      <w:r w:rsidR="00FC0D72" w:rsidRPr="00FF4F64">
        <w:rPr>
          <w:rFonts w:ascii="Times New Roman" w:hAnsi="Times New Roman" w:cs="Times New Roman"/>
          <w:b/>
          <w:sz w:val="24"/>
          <w:szCs w:val="24"/>
          <w:lang w:val="uk-UA"/>
        </w:rPr>
        <w:t xml:space="preserve"> </w:t>
      </w:r>
      <w:r w:rsidRPr="00FF4F64">
        <w:rPr>
          <w:rFonts w:ascii="Times New Roman" w:hAnsi="Times New Roman" w:cs="Times New Roman"/>
          <w:b/>
          <w:sz w:val="24"/>
          <w:szCs w:val="24"/>
          <w:lang w:val="uk-UA"/>
        </w:rPr>
        <w:t>р</w:t>
      </w:r>
      <w:r w:rsidRPr="00FF4F64">
        <w:rPr>
          <w:rFonts w:ascii="Times New Roman" w:hAnsi="Times New Roman" w:cs="Times New Roman"/>
          <w:sz w:val="24"/>
          <w:szCs w:val="24"/>
          <w:lang w:val="uk-UA"/>
        </w:rPr>
        <w:t>.</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t>Обґрунтування якісних характеристик.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w:t>
      </w:r>
      <w:r w:rsidR="00FC0D72" w:rsidRPr="00F535CB">
        <w:rPr>
          <w:rFonts w:ascii="Times New Roman" w:hAnsi="Times New Roman" w:cs="Times New Roman"/>
          <w:sz w:val="24"/>
          <w:szCs w:val="24"/>
          <w:lang w:val="uk-UA"/>
        </w:rPr>
        <w:t xml:space="preserve"> </w:t>
      </w:r>
      <w:r w:rsidRPr="00F535CB">
        <w:rPr>
          <w:rFonts w:ascii="Times New Roman" w:hAnsi="Times New Roman" w:cs="Times New Roman"/>
          <w:sz w:val="24"/>
          <w:szCs w:val="24"/>
          <w:lang w:val="uk-UA"/>
        </w:rPr>
        <w:t>мережах загального призначення». Стосовно технічних, якісних характеристик предмета закупівлі</w:t>
      </w:r>
      <w:r w:rsidR="00FC0D72" w:rsidRPr="00F535CB">
        <w:rPr>
          <w:rFonts w:ascii="Times New Roman" w:hAnsi="Times New Roman" w:cs="Times New Roman"/>
          <w:sz w:val="24"/>
          <w:szCs w:val="24"/>
          <w:lang w:val="uk-UA"/>
        </w:rPr>
        <w:t xml:space="preserve"> </w:t>
      </w:r>
      <w:r w:rsidRPr="00F535CB">
        <w:rPr>
          <w:rFonts w:ascii="Times New Roman" w:hAnsi="Times New Roman" w:cs="Times New Roman"/>
          <w:sz w:val="24"/>
          <w:szCs w:val="24"/>
          <w:lang w:val="uk-UA"/>
        </w:rPr>
        <w:t xml:space="preserve">передбачається необхідність застосування заходів із захисту довкілля, у тому числі під час виконання договору про закупівлю. </w:t>
      </w: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зобов’язується дотримуватися передбачених чинним законодавством вимог щодо застосування заходів із захисту довкілля.</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proofErr w:type="spellStart"/>
      <w:r w:rsidRPr="00F535CB">
        <w:rPr>
          <w:rFonts w:ascii="Times New Roman" w:hAnsi="Times New Roman" w:cs="Times New Roman"/>
          <w:sz w:val="24"/>
          <w:szCs w:val="24"/>
          <w:lang w:val="uk-UA"/>
        </w:rPr>
        <w:t>Електропостачальник</w:t>
      </w:r>
      <w:proofErr w:type="spellEnd"/>
      <w:r w:rsidRPr="00F535CB">
        <w:rPr>
          <w:rFonts w:ascii="Times New Roman" w:hAnsi="Times New Roman" w:cs="Times New Roman"/>
          <w:sz w:val="24"/>
          <w:szCs w:val="24"/>
          <w:lang w:val="uk-UA"/>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F535CB">
        <w:rPr>
          <w:rFonts w:ascii="Times New Roman" w:hAnsi="Times New Roman" w:cs="Times New Roman"/>
          <w:sz w:val="24"/>
          <w:szCs w:val="24"/>
          <w:lang w:val="uk-UA"/>
        </w:rPr>
        <w:t>електропостачальником</w:t>
      </w:r>
      <w:proofErr w:type="spellEnd"/>
      <w:r w:rsidRPr="00F535CB">
        <w:rPr>
          <w:rFonts w:ascii="Times New Roman" w:hAnsi="Times New Roman" w:cs="Times New Roman"/>
          <w:sz w:val="24"/>
          <w:szCs w:val="24"/>
          <w:lang w:val="uk-UA"/>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2C63B4" w:rsidRPr="00F535CB" w:rsidRDefault="002C63B4" w:rsidP="002C63B4">
      <w:pPr>
        <w:spacing w:after="0" w:line="240" w:lineRule="auto"/>
        <w:ind w:firstLine="567"/>
        <w:jc w:val="both"/>
        <w:rPr>
          <w:rFonts w:ascii="Times New Roman" w:hAnsi="Times New Roman" w:cs="Times New Roman"/>
          <w:sz w:val="24"/>
          <w:szCs w:val="24"/>
          <w:lang w:val="uk-UA"/>
        </w:rPr>
      </w:pPr>
      <w:r w:rsidRPr="00F535CB">
        <w:rPr>
          <w:rFonts w:ascii="Times New Roman" w:hAnsi="Times New Roman" w:cs="Times New Roman"/>
          <w:sz w:val="24"/>
          <w:szCs w:val="24"/>
          <w:lang w:val="uk-UA"/>
        </w:rPr>
        <w:lastRenderedPageBreak/>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FC0D72" w:rsidRPr="00F535CB">
        <w:rPr>
          <w:rFonts w:ascii="Times New Roman" w:hAnsi="Times New Roman" w:cs="Times New Roman"/>
          <w:sz w:val="24"/>
          <w:szCs w:val="24"/>
          <w:lang w:val="uk-UA"/>
        </w:rPr>
        <w:t>-</w:t>
      </w:r>
      <w:r w:rsidRPr="00F535CB">
        <w:rPr>
          <w:rFonts w:ascii="Times New Roman" w:hAnsi="Times New Roman" w:cs="Times New Roman"/>
          <w:sz w:val="24"/>
          <w:szCs w:val="24"/>
          <w:lang w:val="uk-UA"/>
        </w:rPr>
        <w:t>сайті порядок надання компенсацій та їх розміри.</w:t>
      </w:r>
    </w:p>
    <w:p w:rsidR="00FC0D72" w:rsidRPr="00F535CB" w:rsidRDefault="00FC0D72" w:rsidP="002C63B4">
      <w:pPr>
        <w:spacing w:after="0" w:line="240" w:lineRule="auto"/>
        <w:ind w:firstLine="567"/>
        <w:jc w:val="both"/>
        <w:rPr>
          <w:rFonts w:ascii="Times New Roman" w:hAnsi="Times New Roman" w:cs="Times New Roman"/>
          <w:sz w:val="24"/>
          <w:szCs w:val="24"/>
          <w:lang w:val="uk-UA"/>
        </w:rPr>
      </w:pPr>
    </w:p>
    <w:p w:rsidR="008E5329" w:rsidRPr="00F535CB"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F535CB">
        <w:rPr>
          <w:rFonts w:ascii="Times New Roman" w:hAnsi="Times New Roman"/>
          <w:b/>
          <w:sz w:val="24"/>
          <w:szCs w:val="24"/>
          <w:lang w:val="uk-UA"/>
        </w:rPr>
        <w:t xml:space="preserve">Нормативно-правові акти, що формують підстави застосування </w:t>
      </w:r>
      <w:r w:rsidRPr="00F535CB">
        <w:rPr>
          <w:rFonts w:ascii="Times New Roman" w:eastAsia="Times New Roman" w:hAnsi="Times New Roman" w:cs="Times New Roman"/>
          <w:b/>
          <w:sz w:val="24"/>
          <w:szCs w:val="24"/>
          <w:lang w:val="uk-UA" w:eastAsia="ru-RU"/>
        </w:rPr>
        <w:t>процедури відкритих торгів</w:t>
      </w:r>
      <w:r w:rsidR="00F00D43" w:rsidRPr="00F535CB">
        <w:rPr>
          <w:rFonts w:ascii="Times New Roman" w:eastAsia="Times New Roman" w:hAnsi="Times New Roman" w:cs="Times New Roman"/>
          <w:b/>
          <w:sz w:val="24"/>
          <w:szCs w:val="24"/>
          <w:lang w:val="uk-UA" w:eastAsia="ru-RU"/>
        </w:rPr>
        <w:t xml:space="preserve"> з особливостями</w:t>
      </w:r>
      <w:r w:rsidRPr="00F535CB">
        <w:rPr>
          <w:rFonts w:ascii="Times New Roman" w:eastAsia="Times New Roman" w:hAnsi="Times New Roman" w:cs="Times New Roman"/>
          <w:b/>
          <w:sz w:val="24"/>
          <w:szCs w:val="24"/>
          <w:lang w:val="uk-UA" w:eastAsia="ru-RU"/>
        </w:rPr>
        <w:t>:</w:t>
      </w:r>
    </w:p>
    <w:p w:rsidR="008E5329" w:rsidRPr="00F535CB" w:rsidRDefault="008E5329" w:rsidP="008E5329">
      <w:pPr>
        <w:pStyle w:val="a4"/>
        <w:numPr>
          <w:ilvl w:val="0"/>
          <w:numId w:val="1"/>
        </w:numPr>
        <w:spacing w:after="0" w:line="240" w:lineRule="auto"/>
        <w:ind w:left="0" w:firstLine="567"/>
        <w:jc w:val="both"/>
        <w:rPr>
          <w:rFonts w:ascii="Times New Roman" w:hAnsi="Times New Roman"/>
          <w:i/>
          <w:sz w:val="24"/>
          <w:szCs w:val="24"/>
          <w:lang w:val="uk-UA"/>
        </w:rPr>
      </w:pPr>
      <w:r w:rsidRPr="00F535CB">
        <w:rPr>
          <w:rFonts w:ascii="Times New Roman" w:hAnsi="Times New Roman"/>
          <w:i/>
          <w:sz w:val="24"/>
          <w:szCs w:val="24"/>
          <w:lang w:val="uk-UA"/>
        </w:rPr>
        <w:t xml:space="preserve">Закон України </w:t>
      </w:r>
      <w:r w:rsidRPr="00F535CB">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F535CB">
        <w:rPr>
          <w:rFonts w:ascii="Times New Roman" w:hAnsi="Times New Roman"/>
          <w:i/>
          <w:sz w:val="24"/>
          <w:szCs w:val="24"/>
          <w:lang w:val="uk-UA"/>
        </w:rPr>
        <w:t>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w:t>
      </w:r>
      <w:r w:rsidR="00F00D43" w:rsidRPr="00F535CB">
        <w:rPr>
          <w:rFonts w:ascii="Times New Roman" w:hAnsi="Times New Roman"/>
          <w:i/>
          <w:sz w:val="24"/>
          <w:szCs w:val="24"/>
          <w:lang w:val="uk-UA"/>
        </w:rPr>
        <w:t xml:space="preserve">, зокрема в частині дії </w:t>
      </w:r>
      <w:r w:rsidR="00F00D43" w:rsidRPr="00F535CB">
        <w:rPr>
          <w:rFonts w:ascii="Times New Roman" w:hAnsi="Times New Roman"/>
          <w:i/>
          <w:color w:val="000000"/>
          <w:sz w:val="24"/>
          <w:szCs w:val="24"/>
          <w:lang w:val="uk-UA"/>
        </w:rPr>
        <w:t>пунктів 3</w:t>
      </w:r>
      <w:r w:rsidR="00F00D43" w:rsidRPr="00F535CB">
        <w:rPr>
          <w:rFonts w:ascii="Times New Roman" w:hAnsi="Times New Roman"/>
          <w:i/>
          <w:color w:val="000000"/>
          <w:sz w:val="24"/>
          <w:szCs w:val="24"/>
          <w:vertAlign w:val="superscript"/>
          <w:lang w:val="uk-UA"/>
        </w:rPr>
        <w:t>7</w:t>
      </w:r>
      <w:r w:rsidR="00F00D43" w:rsidRPr="00F535CB">
        <w:rPr>
          <w:rFonts w:ascii="Times New Roman" w:hAnsi="Times New Roman"/>
          <w:i/>
          <w:color w:val="000000"/>
          <w:sz w:val="24"/>
          <w:szCs w:val="24"/>
          <w:lang w:val="uk-UA"/>
        </w:rPr>
        <w:t>-3</w:t>
      </w:r>
      <w:r w:rsidR="00F00D43" w:rsidRPr="00F535CB">
        <w:rPr>
          <w:rFonts w:ascii="Times New Roman" w:hAnsi="Times New Roman"/>
          <w:i/>
          <w:color w:val="000000"/>
          <w:sz w:val="24"/>
          <w:szCs w:val="24"/>
          <w:vertAlign w:val="superscript"/>
          <w:lang w:val="uk-UA"/>
        </w:rPr>
        <w:t>8</w:t>
      </w:r>
      <w:r w:rsidR="00F00D43" w:rsidRPr="00F535CB">
        <w:rPr>
          <w:rFonts w:ascii="Times New Roman" w:hAnsi="Times New Roman"/>
          <w:i/>
          <w:color w:val="000000"/>
          <w:sz w:val="24"/>
          <w:szCs w:val="24"/>
          <w:lang w:val="uk-UA"/>
        </w:rPr>
        <w:t xml:space="preserve"> розділу Х “Прикінцеві та перехідні положення” Закону</w:t>
      </w:r>
      <w:r w:rsidRPr="00F535CB">
        <w:rPr>
          <w:rFonts w:ascii="Times New Roman" w:hAnsi="Times New Roman"/>
          <w:i/>
          <w:sz w:val="24"/>
          <w:szCs w:val="24"/>
          <w:lang w:val="uk-UA"/>
        </w:rPr>
        <w:t>;</w:t>
      </w:r>
    </w:p>
    <w:p w:rsidR="00FC0D72" w:rsidRPr="00F535CB" w:rsidRDefault="008E5329" w:rsidP="00F00D43">
      <w:pPr>
        <w:spacing w:after="0" w:line="240" w:lineRule="auto"/>
        <w:ind w:firstLine="567"/>
        <w:jc w:val="both"/>
        <w:rPr>
          <w:rFonts w:ascii="Times New Roman" w:hAnsi="Times New Roman"/>
          <w:i/>
          <w:sz w:val="24"/>
          <w:szCs w:val="24"/>
          <w:lang w:val="uk-UA"/>
        </w:rPr>
      </w:pPr>
      <w:r w:rsidRPr="00F535CB">
        <w:rPr>
          <w:rFonts w:ascii="Times New Roman" w:hAnsi="Times New Roman"/>
          <w:i/>
          <w:sz w:val="24"/>
          <w:szCs w:val="24"/>
          <w:lang w:val="uk-UA"/>
        </w:rPr>
        <w:t xml:space="preserve">2. </w:t>
      </w:r>
      <w:r w:rsidR="00F00D43" w:rsidRPr="00F535CB">
        <w:rPr>
          <w:rFonts w:ascii="Times New Roman" w:hAnsi="Times New Roman"/>
          <w:i/>
          <w:sz w:val="24"/>
          <w:szCs w:val="24"/>
          <w:lang w:val="uk-UA"/>
        </w:rPr>
        <w:t>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F535CB">
        <w:rPr>
          <w:rFonts w:ascii="Times New Roman" w:hAnsi="Times New Roman"/>
          <w:i/>
          <w:sz w:val="24"/>
          <w:szCs w:val="24"/>
          <w:lang w:val="uk-UA"/>
        </w:rPr>
        <w:t>.</w:t>
      </w:r>
    </w:p>
    <w:p w:rsidR="00F00D43" w:rsidRPr="00F535CB" w:rsidRDefault="00F00D43" w:rsidP="00F00D43">
      <w:pPr>
        <w:spacing w:after="0" w:line="240" w:lineRule="auto"/>
        <w:ind w:firstLine="567"/>
        <w:jc w:val="both"/>
        <w:rPr>
          <w:rFonts w:ascii="Times New Roman" w:hAnsi="Times New Roman"/>
          <w:i/>
          <w:sz w:val="24"/>
          <w:szCs w:val="24"/>
          <w:lang w:val="uk-UA"/>
        </w:rPr>
      </w:pPr>
      <w:r w:rsidRPr="00F535CB">
        <w:rPr>
          <w:rFonts w:ascii="Times New Roman" w:hAnsi="Times New Roman"/>
          <w:i/>
          <w:sz w:val="24"/>
          <w:szCs w:val="24"/>
          <w:lang w:val="uk-UA"/>
        </w:rPr>
        <w:t>3. Лист Мінекономіки України «Щодо особливостей здійснення публічних закупівель</w:t>
      </w:r>
    </w:p>
    <w:p w:rsidR="00F00D43" w:rsidRPr="00F535CB" w:rsidRDefault="00F00D43" w:rsidP="00F00D43">
      <w:pPr>
        <w:spacing w:after="0" w:line="240" w:lineRule="auto"/>
        <w:jc w:val="both"/>
        <w:rPr>
          <w:rFonts w:ascii="Times New Roman" w:hAnsi="Times New Roman"/>
          <w:i/>
          <w:sz w:val="24"/>
          <w:szCs w:val="24"/>
          <w:lang w:val="uk-UA"/>
        </w:rPr>
      </w:pPr>
      <w:r w:rsidRPr="00F535CB">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F535CB">
        <w:t xml:space="preserve"> </w:t>
      </w:r>
      <w:r w:rsidRPr="00F535CB">
        <w:rPr>
          <w:rFonts w:ascii="Times New Roman" w:hAnsi="Times New Roman"/>
          <w:i/>
          <w:sz w:val="24"/>
          <w:szCs w:val="24"/>
          <w:lang w:val="uk-UA"/>
        </w:rPr>
        <w:t>№ 3323-04_70997-06 від 20.10.2022 року.</w:t>
      </w:r>
    </w:p>
    <w:p w:rsidR="008E5329" w:rsidRPr="00F535CB" w:rsidRDefault="008E5329" w:rsidP="008E5329">
      <w:pPr>
        <w:spacing w:after="0" w:line="240" w:lineRule="auto"/>
        <w:ind w:firstLine="567"/>
        <w:jc w:val="both"/>
        <w:rPr>
          <w:rFonts w:ascii="Times New Roman" w:hAnsi="Times New Roman"/>
          <w:i/>
          <w:sz w:val="24"/>
          <w:szCs w:val="24"/>
          <w:lang w:val="uk-UA"/>
        </w:rPr>
      </w:pPr>
    </w:p>
    <w:p w:rsidR="008E5329" w:rsidRPr="00F535CB" w:rsidRDefault="008E5329" w:rsidP="008E5329">
      <w:pPr>
        <w:spacing w:after="0" w:line="240" w:lineRule="auto"/>
        <w:ind w:firstLine="567"/>
        <w:jc w:val="both"/>
        <w:rPr>
          <w:rFonts w:ascii="Times New Roman" w:hAnsi="Times New Roman"/>
          <w:i/>
          <w:sz w:val="24"/>
          <w:szCs w:val="24"/>
          <w:lang w:val="uk-UA"/>
        </w:rPr>
      </w:pPr>
    </w:p>
    <w:p w:rsidR="008E5329" w:rsidRPr="005B7423" w:rsidRDefault="008E5329" w:rsidP="008E5329">
      <w:pPr>
        <w:spacing w:after="0" w:line="240" w:lineRule="auto"/>
        <w:ind w:firstLine="567"/>
        <w:jc w:val="both"/>
        <w:rPr>
          <w:rFonts w:ascii="Times New Roman" w:hAnsi="Times New Roman" w:cs="Times New Roman"/>
          <w:sz w:val="24"/>
          <w:szCs w:val="24"/>
          <w:lang w:val="uk-UA"/>
        </w:rPr>
      </w:pPr>
    </w:p>
    <w:sectPr w:rsidR="008E5329" w:rsidRPr="005B7423"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C8"/>
    <w:rsid w:val="00006446"/>
    <w:rsid w:val="000B3CCA"/>
    <w:rsid w:val="0021080F"/>
    <w:rsid w:val="00217318"/>
    <w:rsid w:val="002C63B4"/>
    <w:rsid w:val="00470F85"/>
    <w:rsid w:val="004E0FD0"/>
    <w:rsid w:val="005B7423"/>
    <w:rsid w:val="005E2689"/>
    <w:rsid w:val="00656C43"/>
    <w:rsid w:val="006B6EDE"/>
    <w:rsid w:val="008E5329"/>
    <w:rsid w:val="008E6C14"/>
    <w:rsid w:val="008F7334"/>
    <w:rsid w:val="009422D9"/>
    <w:rsid w:val="00973AD7"/>
    <w:rsid w:val="009D2ED9"/>
    <w:rsid w:val="00A3129B"/>
    <w:rsid w:val="00AD19AF"/>
    <w:rsid w:val="00AF2EC8"/>
    <w:rsid w:val="00B94329"/>
    <w:rsid w:val="00CC4DDD"/>
    <w:rsid w:val="00D54DEC"/>
    <w:rsid w:val="00E87421"/>
    <w:rsid w:val="00F00D43"/>
    <w:rsid w:val="00F2425F"/>
    <w:rsid w:val="00F535CB"/>
    <w:rsid w:val="00FC0D72"/>
    <w:rsid w:val="00FF4F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4B7B5-24CC-4087-B588-EA089CA4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5936</Words>
  <Characters>3385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Наталі</cp:lastModifiedBy>
  <cp:revision>4</cp:revision>
  <dcterms:created xsi:type="dcterms:W3CDTF">2022-12-15T11:55:00Z</dcterms:created>
  <dcterms:modified xsi:type="dcterms:W3CDTF">2025-01-30T12:13:00Z</dcterms:modified>
</cp:coreProperties>
</file>